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B4" w:rsidRPr="001C16AC" w:rsidRDefault="001C16AC" w:rsidP="001C16AC">
      <w:pPr>
        <w:jc w:val="both"/>
        <w:rPr>
          <w:b/>
          <w:color w:val="000080"/>
          <w:sz w:val="28"/>
          <w:szCs w:val="28"/>
        </w:rPr>
      </w:pPr>
      <w:r w:rsidRPr="001C16AC">
        <w:rPr>
          <w:color w:val="000080"/>
          <w:sz w:val="28"/>
          <w:szCs w:val="28"/>
        </w:rPr>
        <w:t>Laboratorní cvičení</w:t>
      </w:r>
    </w:p>
    <w:p w:rsidR="000502B4" w:rsidRPr="001C16AC" w:rsidRDefault="000502B4" w:rsidP="001C16AC">
      <w:pPr>
        <w:jc w:val="both"/>
        <w:rPr>
          <w:color w:val="000080"/>
          <w:sz w:val="28"/>
          <w:szCs w:val="28"/>
        </w:rPr>
      </w:pPr>
      <w:r w:rsidRPr="001C16AC">
        <w:rPr>
          <w:color w:val="000080"/>
          <w:sz w:val="28"/>
          <w:szCs w:val="28"/>
        </w:rPr>
        <w:t xml:space="preserve">ročník:  </w:t>
      </w:r>
      <w:r w:rsidR="007F3427">
        <w:rPr>
          <w:color w:val="000080"/>
          <w:sz w:val="28"/>
          <w:szCs w:val="28"/>
        </w:rPr>
        <w:t>1</w:t>
      </w:r>
      <w:r w:rsidRPr="001C16AC">
        <w:rPr>
          <w:color w:val="000080"/>
          <w:sz w:val="28"/>
          <w:szCs w:val="28"/>
        </w:rPr>
        <w:t>. (O1)</w:t>
      </w:r>
    </w:p>
    <w:p w:rsidR="000502B4" w:rsidRPr="001C16AC" w:rsidRDefault="000502B4" w:rsidP="001C16AC">
      <w:pPr>
        <w:jc w:val="both"/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52"/>
        <w:gridCol w:w="1440"/>
        <w:gridCol w:w="3296"/>
        <w:gridCol w:w="1643"/>
        <w:gridCol w:w="2699"/>
        <w:gridCol w:w="2404"/>
      </w:tblGrid>
      <w:tr w:rsidR="000502B4" w:rsidRPr="001C16AC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Školní očekávaný výstup</w:t>
            </w:r>
          </w:p>
        </w:tc>
        <w:tc>
          <w:tcPr>
            <w:tcW w:w="1440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Výstup RVP (číslem)</w:t>
            </w:r>
          </w:p>
        </w:tc>
        <w:tc>
          <w:tcPr>
            <w:tcW w:w="3296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643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 xml:space="preserve">Téma </w:t>
            </w:r>
          </w:p>
        </w:tc>
        <w:tc>
          <w:tcPr>
            <w:tcW w:w="2699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Průřezová témata</w:t>
            </w:r>
          </w:p>
        </w:tc>
        <w:tc>
          <w:tcPr>
            <w:tcW w:w="2404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Mezipředmětové vztahy</w:t>
            </w:r>
          </w:p>
        </w:tc>
      </w:tr>
      <w:tr w:rsidR="000502B4" w:rsidRPr="001C16AC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Žák: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vybere a prakticky využívá vhodné pracovní postupy, přístroje a měřicí techniku pro konání pozorování, měření a experimentů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zpracuje protokol o cíli, průběhu a výsledcích své experimentální práce, zformuluje závěry, ke kterým dospěl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vyhledá v dostupných informačních zdrojích všechny podklady, jež mu pomohou co nejlépe provést danou experimentální práci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dodržuje pravidla bezpečné práce a ochrany životního prostředí při experimentální činnosti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 xml:space="preserve">vysvětlí, jak poskytnout první pomoc při úrazu v laboratoři </w:t>
            </w:r>
          </w:p>
        </w:tc>
        <w:tc>
          <w:tcPr>
            <w:tcW w:w="1440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15.5.3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15.5.4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15.5.5</w:t>
            </w:r>
          </w:p>
        </w:tc>
        <w:tc>
          <w:tcPr>
            <w:tcW w:w="3296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Základní laboratorní postupy a metody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Protokol o experimentu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Základní laboratorní přístroje, zařízení a pomůcky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 xml:space="preserve">Zásady první pomoci při úrazu v laboratoři </w:t>
            </w:r>
          </w:p>
        </w:tc>
        <w:tc>
          <w:tcPr>
            <w:tcW w:w="1643" w:type="dxa"/>
          </w:tcPr>
          <w:p w:rsidR="000502B4" w:rsidRPr="001C16AC" w:rsidRDefault="000502B4" w:rsidP="001C16AC">
            <w:pPr>
              <w:pStyle w:val="Nadpis3"/>
              <w:rPr>
                <w:sz w:val="24"/>
                <w:szCs w:val="24"/>
              </w:rPr>
            </w:pPr>
          </w:p>
        </w:tc>
        <w:tc>
          <w:tcPr>
            <w:tcW w:w="2699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1.1 Rozvoj schopností poznávání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2.3 Komunikace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2.4 Kooperace a  </w:t>
            </w:r>
            <w:proofErr w:type="spellStart"/>
            <w:r w:rsidRPr="001C16AC">
              <w:rPr>
                <w:sz w:val="24"/>
                <w:szCs w:val="24"/>
              </w:rPr>
              <w:t>kompetice</w:t>
            </w:r>
            <w:proofErr w:type="spellEnd"/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3.1 Řešení problémů a rozhodovací dovednosti</w:t>
            </w:r>
          </w:p>
        </w:tc>
        <w:tc>
          <w:tcPr>
            <w:tcW w:w="2404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FYZ: 7.1.1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7.1.4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BIO: 9.5.5</w:t>
            </w:r>
          </w:p>
        </w:tc>
      </w:tr>
    </w:tbl>
    <w:p w:rsidR="000502B4" w:rsidRPr="001C16AC" w:rsidRDefault="000502B4" w:rsidP="001C16AC">
      <w:pPr>
        <w:rPr>
          <w:sz w:val="24"/>
          <w:szCs w:val="24"/>
        </w:rPr>
      </w:pPr>
    </w:p>
    <w:p w:rsidR="001C16AC" w:rsidRPr="001C16AC" w:rsidRDefault="000502B4" w:rsidP="001C16AC">
      <w:pPr>
        <w:jc w:val="both"/>
        <w:rPr>
          <w:b/>
          <w:color w:val="000080"/>
          <w:sz w:val="28"/>
          <w:szCs w:val="28"/>
        </w:rPr>
      </w:pPr>
      <w:r w:rsidRPr="001C16AC">
        <w:rPr>
          <w:sz w:val="24"/>
          <w:szCs w:val="24"/>
        </w:rPr>
        <w:br w:type="page"/>
      </w:r>
      <w:r w:rsidR="001C16AC" w:rsidRPr="001C16AC">
        <w:rPr>
          <w:color w:val="000080"/>
          <w:sz w:val="28"/>
          <w:szCs w:val="28"/>
        </w:rPr>
        <w:lastRenderedPageBreak/>
        <w:t>Laboratorní cvičení</w:t>
      </w:r>
    </w:p>
    <w:p w:rsidR="001C16AC" w:rsidRPr="001C16AC" w:rsidRDefault="001C16AC" w:rsidP="001C16AC">
      <w:pPr>
        <w:jc w:val="both"/>
        <w:rPr>
          <w:color w:val="000080"/>
          <w:sz w:val="28"/>
          <w:szCs w:val="28"/>
        </w:rPr>
      </w:pPr>
      <w:r w:rsidRPr="001C16AC">
        <w:rPr>
          <w:color w:val="000080"/>
          <w:sz w:val="28"/>
          <w:szCs w:val="28"/>
        </w:rPr>
        <w:t xml:space="preserve">ročník:  </w:t>
      </w:r>
      <w:r w:rsidR="007F3427">
        <w:rPr>
          <w:color w:val="000080"/>
          <w:sz w:val="28"/>
          <w:szCs w:val="28"/>
        </w:rPr>
        <w:t>4</w:t>
      </w:r>
      <w:r w:rsidRPr="001C16AC">
        <w:rPr>
          <w:color w:val="000080"/>
          <w:sz w:val="28"/>
          <w:szCs w:val="28"/>
        </w:rPr>
        <w:t>. (O</w:t>
      </w:r>
      <w:r>
        <w:rPr>
          <w:color w:val="000080"/>
          <w:sz w:val="28"/>
          <w:szCs w:val="28"/>
        </w:rPr>
        <w:t>4</w:t>
      </w:r>
      <w:r w:rsidRPr="001C16AC">
        <w:rPr>
          <w:color w:val="000080"/>
          <w:sz w:val="28"/>
          <w:szCs w:val="28"/>
        </w:rPr>
        <w:t>)</w:t>
      </w:r>
    </w:p>
    <w:p w:rsidR="000502B4" w:rsidRPr="001C16AC" w:rsidRDefault="000502B4" w:rsidP="001C16AC">
      <w:pPr>
        <w:jc w:val="both"/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52"/>
        <w:gridCol w:w="1440"/>
        <w:gridCol w:w="3296"/>
        <w:gridCol w:w="1643"/>
        <w:gridCol w:w="2699"/>
        <w:gridCol w:w="2404"/>
      </w:tblGrid>
      <w:tr w:rsidR="000502B4" w:rsidRPr="001C16AC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Školní očekávaný výstup</w:t>
            </w:r>
          </w:p>
        </w:tc>
        <w:tc>
          <w:tcPr>
            <w:tcW w:w="1440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Výstup RVP (číslem)</w:t>
            </w:r>
          </w:p>
        </w:tc>
        <w:tc>
          <w:tcPr>
            <w:tcW w:w="3296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643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 xml:space="preserve">Téma </w:t>
            </w:r>
          </w:p>
        </w:tc>
        <w:tc>
          <w:tcPr>
            <w:tcW w:w="2699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Průřezová témata</w:t>
            </w:r>
          </w:p>
        </w:tc>
        <w:tc>
          <w:tcPr>
            <w:tcW w:w="2404" w:type="dxa"/>
          </w:tcPr>
          <w:p w:rsidR="000502B4" w:rsidRPr="001C16AC" w:rsidRDefault="000502B4" w:rsidP="001C16AC">
            <w:pPr>
              <w:jc w:val="both"/>
              <w:rPr>
                <w:b/>
                <w:sz w:val="24"/>
                <w:szCs w:val="24"/>
              </w:rPr>
            </w:pPr>
            <w:r w:rsidRPr="001C16AC">
              <w:rPr>
                <w:b/>
                <w:sz w:val="24"/>
                <w:szCs w:val="24"/>
              </w:rPr>
              <w:t>Mezipředmětové vztahy</w:t>
            </w:r>
          </w:p>
        </w:tc>
      </w:tr>
      <w:tr w:rsidR="000502B4" w:rsidRPr="001C16AC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Žák: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zpracuje protokol o cíli, průběhu a výsledcích své experimentální práce, zformuluje závěry, ke kterým dospěl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vybere a prakticky využívá vhodné pracovní postupy, přístroje a měřicí techniku pro konání pozorování, měření a experimentů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vyhledá v dostupných informačních zdrojích všechny podklady, jež mu pomohou co nejlépe provést danou experimentální práci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dodržuje pravidla bezpečné práce a ochrany životního prostředí při experimentální činnosti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organizuje svou činnost v rámci skupiny na základě předchozích znalostí problematiky dané úlohy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navrhuje alternativní postupy při konkrétních experimentech, které může odhadnout na základě již známých analogií, obhájí své argumenty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 xml:space="preserve">poskytne a přivolá první pomoc při úrazu v laboratoři </w:t>
            </w:r>
          </w:p>
        </w:tc>
        <w:tc>
          <w:tcPr>
            <w:tcW w:w="1440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15.5.3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15.5.4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15.5.5</w:t>
            </w:r>
          </w:p>
        </w:tc>
        <w:tc>
          <w:tcPr>
            <w:tcW w:w="3296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Struktura pokusu, laboratorní protokol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Základní laboratorní postupy a metody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Základní laboratorní přístroje, zařízení a pomůcky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 xml:space="preserve">První pomoc při úrazu v laboratoři </w:t>
            </w:r>
          </w:p>
        </w:tc>
        <w:tc>
          <w:tcPr>
            <w:tcW w:w="1643" w:type="dxa"/>
          </w:tcPr>
          <w:p w:rsidR="000502B4" w:rsidRPr="001C16AC" w:rsidRDefault="000502B4" w:rsidP="001C16AC">
            <w:pPr>
              <w:pStyle w:val="Nadpis3"/>
              <w:rPr>
                <w:sz w:val="24"/>
                <w:szCs w:val="24"/>
              </w:rPr>
            </w:pPr>
          </w:p>
        </w:tc>
        <w:tc>
          <w:tcPr>
            <w:tcW w:w="2699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1.1 Rozvoj schopností poznávání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1.5 Kreativita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2.3 Komunikace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2.4 Kooperace a  </w:t>
            </w:r>
            <w:proofErr w:type="spellStart"/>
            <w:r w:rsidRPr="001C16AC">
              <w:rPr>
                <w:sz w:val="24"/>
                <w:szCs w:val="24"/>
              </w:rPr>
              <w:t>kompetice</w:t>
            </w:r>
            <w:proofErr w:type="spellEnd"/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3.1 Řešení problémů a rozhodovací dovednosti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OSV: 3.2 Hodnoty, postoje, praktická etika</w:t>
            </w:r>
          </w:p>
        </w:tc>
        <w:tc>
          <w:tcPr>
            <w:tcW w:w="2404" w:type="dxa"/>
          </w:tcPr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FYZ: 7.1.1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7.2.2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7.2.6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7.4.4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7.6.1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7.6.6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CHE: 8.1.2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8.2.2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8.2.4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 8.5.3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BIO: 9.5.5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9.8.1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        9.8.2</w:t>
            </w:r>
          </w:p>
          <w:p w:rsidR="000502B4" w:rsidRPr="001C16AC" w:rsidRDefault="000502B4" w:rsidP="001C16AC">
            <w:pPr>
              <w:jc w:val="both"/>
              <w:rPr>
                <w:sz w:val="24"/>
                <w:szCs w:val="24"/>
              </w:rPr>
            </w:pPr>
            <w:r w:rsidRPr="001C16AC">
              <w:rPr>
                <w:sz w:val="24"/>
                <w:szCs w:val="24"/>
              </w:rPr>
              <w:t>VKZ: 13.15</w:t>
            </w:r>
          </w:p>
        </w:tc>
      </w:tr>
    </w:tbl>
    <w:p w:rsidR="000502B4" w:rsidRPr="001C16AC" w:rsidRDefault="000502B4" w:rsidP="001C16AC">
      <w:pPr>
        <w:rPr>
          <w:sz w:val="24"/>
          <w:szCs w:val="24"/>
        </w:rPr>
      </w:pPr>
    </w:p>
    <w:sectPr w:rsidR="000502B4" w:rsidRPr="001C16AC">
      <w:pgSz w:w="16840" w:h="11907" w:orient="landscape" w:code="9"/>
      <w:pgMar w:top="885" w:right="885" w:bottom="851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31E"/>
    <w:multiLevelType w:val="hybridMultilevel"/>
    <w:tmpl w:val="D9BA4220"/>
    <w:lvl w:ilvl="0" w:tplc="0BB20A1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32708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E20CB"/>
    <w:rsid w:val="000502B4"/>
    <w:rsid w:val="001C16AC"/>
    <w:rsid w:val="004E20CB"/>
    <w:rsid w:val="007F3427"/>
    <w:rsid w:val="00996B18"/>
    <w:rsid w:val="00D8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24"/>
    </w:rPr>
  </w:style>
  <w:style w:type="paragraph" w:styleId="Podtitul">
    <w:name w:val="Subtitle"/>
    <w:basedOn w:val="Normln"/>
    <w:qFormat/>
    <w:pPr>
      <w:jc w:val="center"/>
    </w:pPr>
    <w:rPr>
      <w:b/>
      <w:sz w:val="32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Kamil Březina</dc:creator>
  <cp:lastModifiedBy>Luděk Štíbr</cp:lastModifiedBy>
  <cp:revision>2</cp:revision>
  <dcterms:created xsi:type="dcterms:W3CDTF">2012-09-20T08:36:00Z</dcterms:created>
  <dcterms:modified xsi:type="dcterms:W3CDTF">2012-09-20T08:36:00Z</dcterms:modified>
</cp:coreProperties>
</file>